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A1A" w:rsidRPr="00093A1A" w:rsidRDefault="00093A1A" w:rsidP="00093A1A">
      <w:pPr>
        <w:pStyle w:val="Default"/>
        <w:jc w:val="center"/>
        <w:rPr>
          <w:b/>
          <w:bCs/>
          <w:color w:val="002060"/>
          <w:sz w:val="22"/>
          <w:szCs w:val="22"/>
          <w:lang w:val="mn-MN"/>
        </w:rPr>
      </w:pPr>
      <w:bookmarkStart w:id="0" w:name="_GoBack"/>
      <w:bookmarkEnd w:id="0"/>
      <w:r w:rsidRPr="00093A1A">
        <w:rPr>
          <w:b/>
          <w:bCs/>
          <w:color w:val="002060"/>
          <w:sz w:val="22"/>
          <w:szCs w:val="22"/>
          <w:lang w:val="mn-MN"/>
        </w:rPr>
        <w:t>ӨМНӨГОВЬ АЙМГИЙН ЦОГТЦЭЦИЙ СУМАНД ЗОХИОН БАЙГУУЛАГДСАН</w:t>
      </w:r>
    </w:p>
    <w:p w:rsidR="00093A1A" w:rsidRPr="00093A1A" w:rsidRDefault="00093A1A" w:rsidP="00093A1A">
      <w:pPr>
        <w:pStyle w:val="Default"/>
        <w:jc w:val="center"/>
        <w:rPr>
          <w:b/>
          <w:bCs/>
          <w:color w:val="002060"/>
          <w:sz w:val="22"/>
          <w:szCs w:val="22"/>
          <w:lang w:val="mn-MN"/>
        </w:rPr>
      </w:pPr>
      <w:r w:rsidRPr="00093A1A">
        <w:rPr>
          <w:b/>
          <w:bCs/>
          <w:color w:val="002060"/>
          <w:sz w:val="22"/>
          <w:szCs w:val="22"/>
        </w:rPr>
        <w:t xml:space="preserve">“ОҮИТБС – </w:t>
      </w:r>
      <w:r w:rsidRPr="00093A1A">
        <w:rPr>
          <w:b/>
          <w:bCs/>
          <w:color w:val="002060"/>
          <w:sz w:val="22"/>
          <w:szCs w:val="22"/>
          <w:lang w:val="mn-MN"/>
        </w:rPr>
        <w:t xml:space="preserve">ОРОН </w:t>
      </w:r>
      <w:proofErr w:type="gramStart"/>
      <w:r w:rsidRPr="00093A1A">
        <w:rPr>
          <w:b/>
          <w:bCs/>
          <w:color w:val="002060"/>
          <w:sz w:val="22"/>
          <w:szCs w:val="22"/>
          <w:lang w:val="mn-MN"/>
        </w:rPr>
        <w:t>НУТАГТ</w:t>
      </w:r>
      <w:r w:rsidRPr="00093A1A">
        <w:rPr>
          <w:b/>
          <w:bCs/>
          <w:color w:val="002060"/>
          <w:sz w:val="22"/>
          <w:szCs w:val="22"/>
        </w:rPr>
        <w:t xml:space="preserve"> ”</w:t>
      </w:r>
      <w:proofErr w:type="gramEnd"/>
      <w:r w:rsidRPr="00093A1A">
        <w:rPr>
          <w:b/>
          <w:bCs/>
          <w:color w:val="002060"/>
          <w:sz w:val="22"/>
          <w:szCs w:val="22"/>
        </w:rPr>
        <w:t xml:space="preserve"> </w:t>
      </w:r>
    </w:p>
    <w:p w:rsidR="00093A1A" w:rsidRPr="00093A1A" w:rsidRDefault="00093A1A" w:rsidP="00093A1A">
      <w:pPr>
        <w:pStyle w:val="Default"/>
        <w:jc w:val="center"/>
        <w:rPr>
          <w:b/>
          <w:bCs/>
          <w:color w:val="002060"/>
          <w:sz w:val="22"/>
          <w:szCs w:val="22"/>
          <w:lang w:val="mn-MN"/>
        </w:rPr>
      </w:pPr>
      <w:r w:rsidRPr="00093A1A">
        <w:rPr>
          <w:b/>
          <w:bCs/>
          <w:color w:val="002060"/>
          <w:sz w:val="22"/>
          <w:szCs w:val="22"/>
        </w:rPr>
        <w:t>ОЛОН ТАЛТ</w:t>
      </w:r>
      <w:r w:rsidRPr="00093A1A">
        <w:rPr>
          <w:b/>
          <w:bCs/>
          <w:color w:val="002060"/>
          <w:sz w:val="22"/>
          <w:szCs w:val="22"/>
          <w:lang w:val="mn-MN"/>
        </w:rPr>
        <w:t xml:space="preserve"> </w:t>
      </w:r>
      <w:r w:rsidRPr="00093A1A">
        <w:rPr>
          <w:b/>
          <w:bCs/>
          <w:color w:val="002060"/>
          <w:sz w:val="22"/>
          <w:szCs w:val="22"/>
        </w:rPr>
        <w:t>НЭЭЛТТЭЙ ӨДӨРЛӨГ</w:t>
      </w:r>
      <w:r w:rsidRPr="00093A1A">
        <w:rPr>
          <w:b/>
          <w:bCs/>
          <w:color w:val="002060"/>
          <w:sz w:val="22"/>
          <w:szCs w:val="22"/>
          <w:lang w:val="mn-MN"/>
        </w:rPr>
        <w:t>ӨӨС ГАРГАСАН ЗӨВЛӨМЖ</w:t>
      </w:r>
    </w:p>
    <w:p w:rsidR="00093A1A" w:rsidRPr="00093A1A" w:rsidRDefault="00093A1A" w:rsidP="00093A1A">
      <w:pPr>
        <w:pStyle w:val="Default"/>
        <w:jc w:val="center"/>
        <w:rPr>
          <w:b/>
          <w:bCs/>
          <w:color w:val="002060"/>
          <w:sz w:val="22"/>
          <w:szCs w:val="22"/>
          <w:lang w:val="mn-MN"/>
        </w:rPr>
      </w:pPr>
    </w:p>
    <w:p w:rsidR="00093A1A" w:rsidRPr="00093A1A" w:rsidRDefault="00093A1A" w:rsidP="00093A1A">
      <w:pPr>
        <w:pStyle w:val="Default"/>
        <w:rPr>
          <w:b/>
          <w:bCs/>
          <w:color w:val="002060"/>
          <w:sz w:val="22"/>
          <w:szCs w:val="22"/>
          <w:lang w:val="mn-MN"/>
        </w:rPr>
      </w:pPr>
      <w:r w:rsidRPr="00093A1A">
        <w:rPr>
          <w:bCs/>
          <w:color w:val="002060"/>
          <w:sz w:val="22"/>
          <w:szCs w:val="22"/>
          <w:lang w:val="mn-MN"/>
        </w:rPr>
        <w:t xml:space="preserve">Цэций </w:t>
      </w:r>
    </w:p>
    <w:p w:rsidR="00093A1A" w:rsidRPr="00093A1A" w:rsidRDefault="00093A1A" w:rsidP="00093A1A">
      <w:pPr>
        <w:pStyle w:val="Default"/>
        <w:rPr>
          <w:b/>
          <w:bCs/>
          <w:color w:val="002060"/>
          <w:sz w:val="22"/>
          <w:szCs w:val="22"/>
          <w:lang w:val="mn-MN"/>
        </w:rPr>
      </w:pPr>
    </w:p>
    <w:p w:rsidR="00093A1A" w:rsidRPr="00093A1A" w:rsidRDefault="00093A1A" w:rsidP="00093A1A">
      <w:pPr>
        <w:jc w:val="both"/>
        <w:rPr>
          <w:color w:val="002060"/>
          <w:lang w:val="mn-MN"/>
        </w:rPr>
      </w:pPr>
      <w:r w:rsidRPr="00093A1A">
        <w:rPr>
          <w:color w:val="002060"/>
          <w:lang w:val="mn-MN"/>
        </w:rPr>
        <w:t>Н</w:t>
      </w:r>
      <w:proofErr w:type="spellStart"/>
      <w:r w:rsidRPr="00093A1A">
        <w:rPr>
          <w:color w:val="002060"/>
        </w:rPr>
        <w:t>өөц</w:t>
      </w:r>
      <w:proofErr w:type="spellEnd"/>
      <w:r w:rsidRPr="00093A1A">
        <w:rPr>
          <w:color w:val="002060"/>
        </w:rPr>
        <w:t xml:space="preserve"> </w:t>
      </w:r>
      <w:proofErr w:type="spellStart"/>
      <w:r w:rsidRPr="00093A1A">
        <w:rPr>
          <w:color w:val="002060"/>
        </w:rPr>
        <w:t>баялаг</w:t>
      </w:r>
      <w:proofErr w:type="spellEnd"/>
      <w:r w:rsidRPr="00093A1A">
        <w:rPr>
          <w:color w:val="002060"/>
        </w:rPr>
        <w:t xml:space="preserve"> </w:t>
      </w:r>
      <w:proofErr w:type="spellStart"/>
      <w:r w:rsidRPr="00093A1A">
        <w:rPr>
          <w:color w:val="002060"/>
        </w:rPr>
        <w:t>ихтэй</w:t>
      </w:r>
      <w:proofErr w:type="spellEnd"/>
      <w:r w:rsidRPr="00093A1A">
        <w:rPr>
          <w:color w:val="002060"/>
        </w:rPr>
        <w:t xml:space="preserve"> </w:t>
      </w:r>
      <w:proofErr w:type="spellStart"/>
      <w:r w:rsidRPr="00093A1A">
        <w:rPr>
          <w:color w:val="002060"/>
        </w:rPr>
        <w:t>улс</w:t>
      </w:r>
      <w:proofErr w:type="spellEnd"/>
      <w:r w:rsidRPr="00093A1A">
        <w:rPr>
          <w:color w:val="002060"/>
        </w:rPr>
        <w:t xml:space="preserve"> </w:t>
      </w:r>
      <w:proofErr w:type="spellStart"/>
      <w:r w:rsidRPr="00093A1A">
        <w:rPr>
          <w:color w:val="002060"/>
        </w:rPr>
        <w:t>орнууд</w:t>
      </w:r>
      <w:proofErr w:type="spellEnd"/>
      <w:r w:rsidRPr="00093A1A">
        <w:rPr>
          <w:color w:val="002060"/>
          <w:lang w:val="mn-MN"/>
        </w:rPr>
        <w:t xml:space="preserve">ад </w:t>
      </w:r>
      <w:proofErr w:type="spellStart"/>
      <w:r w:rsidRPr="00093A1A">
        <w:rPr>
          <w:color w:val="002060"/>
        </w:rPr>
        <w:t>хэрэгждэг</w:t>
      </w:r>
      <w:proofErr w:type="spellEnd"/>
      <w:r w:rsidRPr="00093A1A">
        <w:rPr>
          <w:color w:val="002060"/>
        </w:rPr>
        <w:t xml:space="preserve"> ОУ-</w:t>
      </w:r>
      <w:proofErr w:type="spellStart"/>
      <w:r w:rsidRPr="00093A1A">
        <w:rPr>
          <w:color w:val="002060"/>
        </w:rPr>
        <w:t>ын</w:t>
      </w:r>
      <w:proofErr w:type="spellEnd"/>
      <w:r w:rsidRPr="00093A1A">
        <w:rPr>
          <w:color w:val="002060"/>
        </w:rPr>
        <w:t xml:space="preserve"> </w:t>
      </w:r>
      <w:r w:rsidRPr="00093A1A">
        <w:rPr>
          <w:color w:val="002060"/>
          <w:lang w:val="mn-MN"/>
        </w:rPr>
        <w:t xml:space="preserve">хөдөлгөөн болох </w:t>
      </w:r>
      <w:proofErr w:type="spellStart"/>
      <w:r w:rsidRPr="00093A1A">
        <w:rPr>
          <w:color w:val="002060"/>
        </w:rPr>
        <w:t>Олборлох</w:t>
      </w:r>
      <w:proofErr w:type="spellEnd"/>
      <w:r w:rsidRPr="00093A1A">
        <w:rPr>
          <w:color w:val="002060"/>
        </w:rPr>
        <w:t xml:space="preserve"> </w:t>
      </w:r>
      <w:proofErr w:type="spellStart"/>
      <w:r w:rsidRPr="00093A1A">
        <w:rPr>
          <w:color w:val="002060"/>
        </w:rPr>
        <w:t>үйлдвэрлэлийн</w:t>
      </w:r>
      <w:proofErr w:type="spellEnd"/>
      <w:r w:rsidRPr="00093A1A">
        <w:rPr>
          <w:color w:val="002060"/>
        </w:rPr>
        <w:t xml:space="preserve"> </w:t>
      </w:r>
      <w:proofErr w:type="spellStart"/>
      <w:r w:rsidRPr="00093A1A">
        <w:rPr>
          <w:color w:val="002060"/>
        </w:rPr>
        <w:t>ил</w:t>
      </w:r>
      <w:proofErr w:type="spellEnd"/>
      <w:r w:rsidRPr="00093A1A">
        <w:rPr>
          <w:color w:val="002060"/>
        </w:rPr>
        <w:t xml:space="preserve"> </w:t>
      </w:r>
      <w:proofErr w:type="spellStart"/>
      <w:r w:rsidRPr="00093A1A">
        <w:rPr>
          <w:color w:val="002060"/>
        </w:rPr>
        <w:t>тод</w:t>
      </w:r>
      <w:proofErr w:type="spellEnd"/>
      <w:r w:rsidRPr="00093A1A">
        <w:rPr>
          <w:color w:val="002060"/>
        </w:rPr>
        <w:t xml:space="preserve"> </w:t>
      </w:r>
      <w:proofErr w:type="spellStart"/>
      <w:r w:rsidRPr="00093A1A">
        <w:rPr>
          <w:color w:val="002060"/>
        </w:rPr>
        <w:t>байдлын</w:t>
      </w:r>
      <w:proofErr w:type="spellEnd"/>
      <w:r w:rsidRPr="00093A1A">
        <w:rPr>
          <w:color w:val="002060"/>
        </w:rPr>
        <w:t xml:space="preserve"> </w:t>
      </w:r>
      <w:proofErr w:type="spellStart"/>
      <w:r w:rsidRPr="00093A1A">
        <w:rPr>
          <w:color w:val="002060"/>
        </w:rPr>
        <w:t>санаач</w:t>
      </w:r>
      <w:proofErr w:type="spellEnd"/>
      <w:r w:rsidRPr="00093A1A">
        <w:rPr>
          <w:color w:val="002060"/>
          <w:lang w:val="mn-MN"/>
        </w:rPr>
        <w:t>ла</w:t>
      </w:r>
      <w:proofErr w:type="spellStart"/>
      <w:r w:rsidRPr="00093A1A">
        <w:rPr>
          <w:color w:val="002060"/>
        </w:rPr>
        <w:t>га</w:t>
      </w:r>
      <w:proofErr w:type="spellEnd"/>
      <w:r w:rsidRPr="00093A1A">
        <w:rPr>
          <w:color w:val="002060"/>
        </w:rPr>
        <w:t xml:space="preserve"> (ОҮИТБС) </w:t>
      </w:r>
      <w:proofErr w:type="spellStart"/>
      <w:r w:rsidRPr="00093A1A">
        <w:rPr>
          <w:color w:val="002060"/>
        </w:rPr>
        <w:t>нь</w:t>
      </w:r>
      <w:proofErr w:type="spellEnd"/>
      <w:r w:rsidRPr="00093A1A">
        <w:rPr>
          <w:color w:val="002060"/>
        </w:rPr>
        <w:t xml:space="preserve"> </w:t>
      </w:r>
      <w:r w:rsidRPr="00093A1A">
        <w:rPr>
          <w:color w:val="002060"/>
          <w:lang w:val="mn-MN"/>
        </w:rPr>
        <w:t xml:space="preserve">эрдэс баялгийн лиценз авсан компаниуд </w:t>
      </w:r>
      <w:r w:rsidRPr="00093A1A">
        <w:rPr>
          <w:rFonts w:ascii="Calibri" w:eastAsia="+mn-ea" w:hAnsi="Calibri" w:cs="+mn-cs"/>
          <w:color w:val="002060"/>
          <w:kern w:val="24"/>
          <w:lang w:val="mn-MN"/>
        </w:rPr>
        <w:t xml:space="preserve">тухайн жилд борлуулсан бүтээгдэхүүний тоо хэмжээ, улсын болон орон нутгийн төсөвт төлсөн албан татвар, төлбөрийн хэмжээг дараа оны 1 дүгээр улиралд багтаан нийтэд мэдээлэх, </w:t>
      </w:r>
      <w:r w:rsidRPr="00093A1A">
        <w:rPr>
          <w:color w:val="002060"/>
          <w:lang w:val="mn-MN"/>
        </w:rPr>
        <w:t xml:space="preserve">нөгөө талд төр нь ард түмний мэдэлд буй байгалийн нөөцийг хэнтэй, ямар нөхцлөөр  гэрээ байгуулснаа, хүлээн авсан татвар, орлогоо нээлттэй тайлагнах үүргийг хүлээлгэдэг. Энэхүү хоёр талын нээлттэй болгосон тайлагнал хэр үнэн бодитойг хөндлөнгийн хараат бус аудитын байгууллага хянан магадлаж, ОҮИТБС-ын тайлан гарган нийтэд нээлттэй болгож, олон талт хэлэлцүүлгүүдийг уул уурхайн үйл ажиллагаа явагдаж буй орон нутаг бүрт өрнүүлэх үйл явц юм.  </w:t>
      </w:r>
    </w:p>
    <w:p w:rsidR="00093A1A" w:rsidRPr="00093A1A" w:rsidRDefault="00093A1A" w:rsidP="00093A1A">
      <w:pPr>
        <w:pStyle w:val="Default"/>
        <w:jc w:val="both"/>
        <w:rPr>
          <w:bCs/>
          <w:color w:val="002060"/>
          <w:sz w:val="22"/>
          <w:szCs w:val="22"/>
          <w:lang w:val="mn-MN"/>
        </w:rPr>
      </w:pPr>
      <w:r w:rsidRPr="00093A1A">
        <w:rPr>
          <w:color w:val="002060"/>
          <w:sz w:val="22"/>
          <w:szCs w:val="22"/>
          <w:lang w:val="mn-MN"/>
        </w:rPr>
        <w:t xml:space="preserve">Өмнөговь аймгийн Цогтцэций суманд байрлах </w:t>
      </w:r>
      <w:proofErr w:type="spellStart"/>
      <w:r w:rsidRPr="00093A1A">
        <w:rPr>
          <w:color w:val="002060"/>
          <w:sz w:val="22"/>
          <w:szCs w:val="22"/>
        </w:rPr>
        <w:t>Таван</w:t>
      </w:r>
      <w:proofErr w:type="spellEnd"/>
      <w:r w:rsidRPr="00093A1A">
        <w:rPr>
          <w:color w:val="002060"/>
          <w:sz w:val="22"/>
          <w:szCs w:val="22"/>
        </w:rPr>
        <w:t xml:space="preserve"> </w:t>
      </w:r>
      <w:proofErr w:type="spellStart"/>
      <w:r w:rsidRPr="00093A1A">
        <w:rPr>
          <w:color w:val="002060"/>
          <w:sz w:val="22"/>
          <w:szCs w:val="22"/>
        </w:rPr>
        <w:t>толгойн</w:t>
      </w:r>
      <w:proofErr w:type="spellEnd"/>
      <w:r w:rsidRPr="00093A1A">
        <w:rPr>
          <w:color w:val="002060"/>
          <w:sz w:val="22"/>
          <w:szCs w:val="22"/>
        </w:rPr>
        <w:t xml:space="preserve"> </w:t>
      </w:r>
      <w:proofErr w:type="spellStart"/>
      <w:r w:rsidRPr="00093A1A">
        <w:rPr>
          <w:color w:val="002060"/>
          <w:sz w:val="22"/>
          <w:szCs w:val="22"/>
        </w:rPr>
        <w:t>нүүрсний</w:t>
      </w:r>
      <w:proofErr w:type="spellEnd"/>
      <w:r w:rsidRPr="00093A1A">
        <w:rPr>
          <w:color w:val="002060"/>
          <w:sz w:val="22"/>
          <w:szCs w:val="22"/>
        </w:rPr>
        <w:t xml:space="preserve"> </w:t>
      </w:r>
      <w:r w:rsidRPr="00093A1A">
        <w:rPr>
          <w:color w:val="002060"/>
          <w:sz w:val="22"/>
          <w:szCs w:val="22"/>
          <w:lang w:val="mn-MN"/>
        </w:rPr>
        <w:t xml:space="preserve">ордод </w:t>
      </w:r>
      <w:proofErr w:type="spellStart"/>
      <w:r w:rsidRPr="00093A1A">
        <w:rPr>
          <w:color w:val="002060"/>
          <w:sz w:val="22"/>
          <w:szCs w:val="22"/>
        </w:rPr>
        <w:t>Төрийн</w:t>
      </w:r>
      <w:proofErr w:type="spellEnd"/>
      <w:r w:rsidRPr="00093A1A">
        <w:rPr>
          <w:color w:val="002060"/>
          <w:sz w:val="22"/>
          <w:szCs w:val="22"/>
        </w:rPr>
        <w:t xml:space="preserve"> </w:t>
      </w:r>
      <w:proofErr w:type="spellStart"/>
      <w:r w:rsidRPr="00093A1A">
        <w:rPr>
          <w:color w:val="002060"/>
          <w:sz w:val="22"/>
          <w:szCs w:val="22"/>
        </w:rPr>
        <w:t>өмчийн</w:t>
      </w:r>
      <w:proofErr w:type="spellEnd"/>
      <w:r w:rsidRPr="00093A1A">
        <w:rPr>
          <w:color w:val="002060"/>
          <w:sz w:val="22"/>
          <w:szCs w:val="22"/>
        </w:rPr>
        <w:t xml:space="preserve"> </w:t>
      </w:r>
      <w:proofErr w:type="spellStart"/>
      <w:r w:rsidRPr="00093A1A">
        <w:rPr>
          <w:color w:val="002060"/>
          <w:sz w:val="22"/>
          <w:szCs w:val="22"/>
        </w:rPr>
        <w:t>Эрдэнэс</w:t>
      </w:r>
      <w:proofErr w:type="spellEnd"/>
      <w:r w:rsidRPr="00093A1A">
        <w:rPr>
          <w:color w:val="002060"/>
          <w:sz w:val="22"/>
          <w:szCs w:val="22"/>
        </w:rPr>
        <w:t xml:space="preserve"> </w:t>
      </w:r>
      <w:proofErr w:type="spellStart"/>
      <w:r w:rsidRPr="00093A1A">
        <w:rPr>
          <w:color w:val="002060"/>
          <w:sz w:val="22"/>
          <w:szCs w:val="22"/>
        </w:rPr>
        <w:t>таван</w:t>
      </w:r>
      <w:proofErr w:type="spellEnd"/>
      <w:r w:rsidRPr="00093A1A">
        <w:rPr>
          <w:color w:val="002060"/>
          <w:sz w:val="22"/>
          <w:szCs w:val="22"/>
        </w:rPr>
        <w:t xml:space="preserve"> </w:t>
      </w:r>
      <w:proofErr w:type="spellStart"/>
      <w:r w:rsidRPr="00093A1A">
        <w:rPr>
          <w:color w:val="002060"/>
          <w:sz w:val="22"/>
          <w:szCs w:val="22"/>
        </w:rPr>
        <w:t>толгой</w:t>
      </w:r>
      <w:proofErr w:type="spellEnd"/>
      <w:r w:rsidRPr="00093A1A">
        <w:rPr>
          <w:color w:val="002060"/>
          <w:sz w:val="22"/>
          <w:szCs w:val="22"/>
        </w:rPr>
        <w:t xml:space="preserve"> ХК</w:t>
      </w:r>
      <w:r w:rsidRPr="00093A1A">
        <w:rPr>
          <w:color w:val="002060"/>
          <w:sz w:val="22"/>
          <w:szCs w:val="22"/>
          <w:lang w:val="mn-MN"/>
        </w:rPr>
        <w:t xml:space="preserve">, </w:t>
      </w:r>
      <w:r w:rsidRPr="00093A1A">
        <w:rPr>
          <w:color w:val="002060"/>
          <w:sz w:val="22"/>
          <w:szCs w:val="22"/>
        </w:rPr>
        <w:t xml:space="preserve"> </w:t>
      </w:r>
      <w:proofErr w:type="spellStart"/>
      <w:r w:rsidRPr="00093A1A">
        <w:rPr>
          <w:color w:val="002060"/>
          <w:sz w:val="22"/>
          <w:szCs w:val="22"/>
        </w:rPr>
        <w:t>Энержи</w:t>
      </w:r>
      <w:proofErr w:type="spellEnd"/>
      <w:r w:rsidRPr="00093A1A">
        <w:rPr>
          <w:color w:val="002060"/>
          <w:sz w:val="22"/>
          <w:szCs w:val="22"/>
        </w:rPr>
        <w:t xml:space="preserve"> </w:t>
      </w:r>
      <w:proofErr w:type="spellStart"/>
      <w:r w:rsidRPr="00093A1A">
        <w:rPr>
          <w:color w:val="002060"/>
          <w:sz w:val="22"/>
          <w:szCs w:val="22"/>
        </w:rPr>
        <w:t>ресоурс</w:t>
      </w:r>
      <w:proofErr w:type="spellEnd"/>
      <w:r w:rsidRPr="00093A1A">
        <w:rPr>
          <w:color w:val="002060"/>
          <w:sz w:val="22"/>
          <w:szCs w:val="22"/>
        </w:rPr>
        <w:t xml:space="preserve"> ХХК</w:t>
      </w:r>
      <w:r w:rsidRPr="00093A1A">
        <w:rPr>
          <w:color w:val="002060"/>
          <w:sz w:val="22"/>
          <w:szCs w:val="22"/>
          <w:lang w:val="mn-MN"/>
        </w:rPr>
        <w:t xml:space="preserve">, </w:t>
      </w:r>
      <w:r w:rsidRPr="00093A1A">
        <w:rPr>
          <w:color w:val="002060"/>
          <w:sz w:val="22"/>
          <w:szCs w:val="22"/>
        </w:rPr>
        <w:t xml:space="preserve"> </w:t>
      </w:r>
      <w:proofErr w:type="spellStart"/>
      <w:r w:rsidRPr="00093A1A">
        <w:rPr>
          <w:color w:val="002060"/>
          <w:sz w:val="22"/>
          <w:szCs w:val="22"/>
        </w:rPr>
        <w:t>орон</w:t>
      </w:r>
      <w:proofErr w:type="spellEnd"/>
      <w:r w:rsidRPr="00093A1A">
        <w:rPr>
          <w:color w:val="002060"/>
          <w:sz w:val="22"/>
          <w:szCs w:val="22"/>
        </w:rPr>
        <w:t xml:space="preserve"> </w:t>
      </w:r>
      <w:proofErr w:type="spellStart"/>
      <w:r w:rsidRPr="00093A1A">
        <w:rPr>
          <w:color w:val="002060"/>
          <w:sz w:val="22"/>
          <w:szCs w:val="22"/>
        </w:rPr>
        <w:t>нутгийн</w:t>
      </w:r>
      <w:proofErr w:type="spellEnd"/>
      <w:r w:rsidRPr="00093A1A">
        <w:rPr>
          <w:color w:val="002060"/>
          <w:sz w:val="22"/>
          <w:szCs w:val="22"/>
        </w:rPr>
        <w:t xml:space="preserve"> </w:t>
      </w:r>
      <w:proofErr w:type="spellStart"/>
      <w:r w:rsidRPr="00093A1A">
        <w:rPr>
          <w:color w:val="002060"/>
          <w:sz w:val="22"/>
          <w:szCs w:val="22"/>
        </w:rPr>
        <w:t>өмч</w:t>
      </w:r>
      <w:proofErr w:type="spellEnd"/>
      <w:r w:rsidRPr="00093A1A">
        <w:rPr>
          <w:color w:val="002060"/>
          <w:sz w:val="22"/>
          <w:szCs w:val="22"/>
          <w:lang w:val="mn-MN"/>
        </w:rPr>
        <w:t xml:space="preserve">ит </w:t>
      </w:r>
      <w:r w:rsidRPr="00093A1A">
        <w:rPr>
          <w:color w:val="002060"/>
          <w:sz w:val="22"/>
          <w:szCs w:val="22"/>
        </w:rPr>
        <w:t xml:space="preserve"> </w:t>
      </w:r>
      <w:proofErr w:type="spellStart"/>
      <w:r w:rsidRPr="00093A1A">
        <w:rPr>
          <w:color w:val="002060"/>
          <w:sz w:val="22"/>
          <w:szCs w:val="22"/>
        </w:rPr>
        <w:t>Таван</w:t>
      </w:r>
      <w:proofErr w:type="spellEnd"/>
      <w:r w:rsidRPr="00093A1A">
        <w:rPr>
          <w:color w:val="002060"/>
          <w:sz w:val="22"/>
          <w:szCs w:val="22"/>
        </w:rPr>
        <w:t xml:space="preserve"> </w:t>
      </w:r>
      <w:proofErr w:type="spellStart"/>
      <w:r w:rsidRPr="00093A1A">
        <w:rPr>
          <w:color w:val="002060"/>
          <w:sz w:val="22"/>
          <w:szCs w:val="22"/>
        </w:rPr>
        <w:t>толгой</w:t>
      </w:r>
      <w:proofErr w:type="spellEnd"/>
      <w:r w:rsidRPr="00093A1A">
        <w:rPr>
          <w:color w:val="002060"/>
          <w:sz w:val="22"/>
          <w:szCs w:val="22"/>
        </w:rPr>
        <w:t xml:space="preserve"> ХК</w:t>
      </w:r>
      <w:r w:rsidRPr="00093A1A">
        <w:rPr>
          <w:color w:val="002060"/>
          <w:sz w:val="22"/>
          <w:szCs w:val="22"/>
          <w:lang w:val="mn-MN"/>
        </w:rPr>
        <w:t xml:space="preserve"> болон алт олборлох </w:t>
      </w:r>
      <w:proofErr w:type="spellStart"/>
      <w:r w:rsidRPr="00093A1A">
        <w:rPr>
          <w:color w:val="002060"/>
          <w:sz w:val="22"/>
          <w:szCs w:val="22"/>
        </w:rPr>
        <w:t>Оюут</w:t>
      </w:r>
      <w:proofErr w:type="spellEnd"/>
      <w:r w:rsidRPr="00093A1A">
        <w:rPr>
          <w:color w:val="002060"/>
          <w:sz w:val="22"/>
          <w:szCs w:val="22"/>
        </w:rPr>
        <w:t xml:space="preserve"> </w:t>
      </w:r>
      <w:proofErr w:type="spellStart"/>
      <w:r w:rsidRPr="00093A1A">
        <w:rPr>
          <w:color w:val="002060"/>
          <w:sz w:val="22"/>
          <w:szCs w:val="22"/>
        </w:rPr>
        <w:t>улаан</w:t>
      </w:r>
      <w:proofErr w:type="spellEnd"/>
      <w:r w:rsidRPr="00093A1A">
        <w:rPr>
          <w:color w:val="002060"/>
          <w:sz w:val="22"/>
          <w:szCs w:val="22"/>
        </w:rPr>
        <w:t xml:space="preserve"> ХХК </w:t>
      </w:r>
      <w:r w:rsidRPr="00093A1A">
        <w:rPr>
          <w:color w:val="002060"/>
          <w:sz w:val="22"/>
          <w:szCs w:val="22"/>
          <w:lang w:val="mn-MN"/>
        </w:rPr>
        <w:t xml:space="preserve">компаниуд үйл ажиллагаа явуулдаг бөгөөд эдгээр компаниуд сумын ИТХ мөн ОҮИТБС-ын дэд зөвлөлтэй хамтран </w:t>
      </w:r>
      <w:r w:rsidRPr="00093A1A">
        <w:rPr>
          <w:bCs/>
          <w:color w:val="002060"/>
          <w:sz w:val="22"/>
          <w:szCs w:val="22"/>
        </w:rPr>
        <w:t xml:space="preserve">“ОҮИТБС – </w:t>
      </w:r>
      <w:r w:rsidRPr="00093A1A">
        <w:rPr>
          <w:bCs/>
          <w:color w:val="002060"/>
          <w:sz w:val="22"/>
          <w:szCs w:val="22"/>
          <w:lang w:val="mn-MN"/>
        </w:rPr>
        <w:t>ОРОН НУТАГТ</w:t>
      </w:r>
      <w:r w:rsidRPr="00093A1A">
        <w:rPr>
          <w:bCs/>
          <w:color w:val="002060"/>
          <w:sz w:val="22"/>
          <w:szCs w:val="22"/>
        </w:rPr>
        <w:t xml:space="preserve">” </w:t>
      </w:r>
      <w:proofErr w:type="spellStart"/>
      <w:r w:rsidRPr="00093A1A">
        <w:rPr>
          <w:bCs/>
          <w:color w:val="002060"/>
          <w:sz w:val="22"/>
          <w:szCs w:val="22"/>
        </w:rPr>
        <w:t>олон</w:t>
      </w:r>
      <w:proofErr w:type="spellEnd"/>
      <w:r w:rsidRPr="00093A1A">
        <w:rPr>
          <w:bCs/>
          <w:color w:val="002060"/>
          <w:sz w:val="22"/>
          <w:szCs w:val="22"/>
        </w:rPr>
        <w:t xml:space="preserve"> </w:t>
      </w:r>
      <w:proofErr w:type="spellStart"/>
      <w:r w:rsidRPr="00093A1A">
        <w:rPr>
          <w:bCs/>
          <w:color w:val="002060"/>
          <w:sz w:val="22"/>
          <w:szCs w:val="22"/>
        </w:rPr>
        <w:t>талт</w:t>
      </w:r>
      <w:proofErr w:type="spellEnd"/>
      <w:r w:rsidRPr="00093A1A">
        <w:rPr>
          <w:bCs/>
          <w:color w:val="002060"/>
          <w:sz w:val="22"/>
          <w:szCs w:val="22"/>
          <w:lang w:val="mn-MN"/>
        </w:rPr>
        <w:t xml:space="preserve"> </w:t>
      </w:r>
      <w:proofErr w:type="spellStart"/>
      <w:r w:rsidRPr="00093A1A">
        <w:rPr>
          <w:bCs/>
          <w:color w:val="002060"/>
          <w:sz w:val="22"/>
          <w:szCs w:val="22"/>
        </w:rPr>
        <w:t>нээлттэй</w:t>
      </w:r>
      <w:proofErr w:type="spellEnd"/>
      <w:r w:rsidRPr="00093A1A">
        <w:rPr>
          <w:bCs/>
          <w:color w:val="002060"/>
          <w:sz w:val="22"/>
          <w:szCs w:val="22"/>
        </w:rPr>
        <w:t xml:space="preserve"> </w:t>
      </w:r>
      <w:proofErr w:type="spellStart"/>
      <w:r w:rsidRPr="00093A1A">
        <w:rPr>
          <w:bCs/>
          <w:color w:val="002060"/>
          <w:sz w:val="22"/>
          <w:szCs w:val="22"/>
        </w:rPr>
        <w:t>өдөрл</w:t>
      </w:r>
      <w:proofErr w:type="spellEnd"/>
      <w:r w:rsidRPr="00093A1A">
        <w:rPr>
          <w:bCs/>
          <w:color w:val="002060"/>
          <w:sz w:val="22"/>
          <w:szCs w:val="22"/>
          <w:lang w:val="mn-MN"/>
        </w:rPr>
        <w:t xml:space="preserve">өгийг дөрөв дэх жилдээ амжилттай зохион байгууллаа. </w:t>
      </w:r>
    </w:p>
    <w:p w:rsidR="00093A1A" w:rsidRPr="00093A1A" w:rsidRDefault="00093A1A" w:rsidP="00093A1A">
      <w:pPr>
        <w:pStyle w:val="Default"/>
        <w:jc w:val="both"/>
        <w:rPr>
          <w:bCs/>
          <w:color w:val="002060"/>
          <w:sz w:val="22"/>
          <w:szCs w:val="22"/>
          <w:lang w:val="mn-MN"/>
        </w:rPr>
      </w:pPr>
    </w:p>
    <w:p w:rsidR="00093A1A" w:rsidRPr="00093A1A" w:rsidRDefault="00093A1A" w:rsidP="00093A1A">
      <w:pPr>
        <w:pStyle w:val="Default"/>
        <w:jc w:val="both"/>
        <w:rPr>
          <w:bCs/>
          <w:color w:val="002060"/>
          <w:sz w:val="22"/>
          <w:szCs w:val="22"/>
          <w:lang w:val="mn-MN"/>
        </w:rPr>
      </w:pPr>
      <w:r w:rsidRPr="00093A1A">
        <w:rPr>
          <w:color w:val="002060"/>
          <w:sz w:val="22"/>
          <w:szCs w:val="22"/>
          <w:lang w:val="mn-MN"/>
        </w:rPr>
        <w:t xml:space="preserve">Нээлттэй </w:t>
      </w:r>
      <w:r w:rsidRPr="00093A1A">
        <w:rPr>
          <w:bCs/>
          <w:color w:val="002060"/>
          <w:sz w:val="22"/>
          <w:szCs w:val="22"/>
          <w:lang w:val="mn-MN"/>
        </w:rPr>
        <w:t xml:space="preserve">хэлэлцүүлэгт оролцогчид “ОҮИТБС – ОРОН НУТАГТ” олон талт нээлттэй хэлэлцүүлэг уламжлал болж зохион байгуулагдаж байгааг болон ирэх 2016 оны хэлэлцүүлгийн зардлыг </w:t>
      </w:r>
      <w:proofErr w:type="spellStart"/>
      <w:r w:rsidRPr="00093A1A">
        <w:rPr>
          <w:color w:val="002060"/>
          <w:sz w:val="22"/>
          <w:szCs w:val="22"/>
        </w:rPr>
        <w:t>Эрдэнэс</w:t>
      </w:r>
      <w:proofErr w:type="spellEnd"/>
      <w:r w:rsidRPr="00093A1A">
        <w:rPr>
          <w:color w:val="002060"/>
          <w:sz w:val="22"/>
          <w:szCs w:val="22"/>
        </w:rPr>
        <w:t xml:space="preserve"> </w:t>
      </w:r>
      <w:proofErr w:type="spellStart"/>
      <w:r w:rsidRPr="00093A1A">
        <w:rPr>
          <w:color w:val="002060"/>
          <w:sz w:val="22"/>
          <w:szCs w:val="22"/>
        </w:rPr>
        <w:t>таван</w:t>
      </w:r>
      <w:proofErr w:type="spellEnd"/>
      <w:r w:rsidRPr="00093A1A">
        <w:rPr>
          <w:color w:val="002060"/>
          <w:sz w:val="22"/>
          <w:szCs w:val="22"/>
        </w:rPr>
        <w:t xml:space="preserve"> </w:t>
      </w:r>
      <w:proofErr w:type="spellStart"/>
      <w:r w:rsidRPr="00093A1A">
        <w:rPr>
          <w:color w:val="002060"/>
          <w:sz w:val="22"/>
          <w:szCs w:val="22"/>
        </w:rPr>
        <w:t>толгой</w:t>
      </w:r>
      <w:proofErr w:type="spellEnd"/>
      <w:r w:rsidRPr="00093A1A">
        <w:rPr>
          <w:color w:val="002060"/>
          <w:sz w:val="22"/>
          <w:szCs w:val="22"/>
        </w:rPr>
        <w:t xml:space="preserve"> ХК</w:t>
      </w:r>
      <w:r w:rsidRPr="00093A1A">
        <w:rPr>
          <w:color w:val="002060"/>
          <w:sz w:val="22"/>
          <w:szCs w:val="22"/>
          <w:lang w:val="mn-MN"/>
        </w:rPr>
        <w:t xml:space="preserve"> өөрийн санаачлагаар гаргах болсныг</w:t>
      </w:r>
      <w:r w:rsidRPr="00093A1A">
        <w:rPr>
          <w:bCs/>
          <w:color w:val="002060"/>
          <w:sz w:val="22"/>
          <w:szCs w:val="22"/>
          <w:lang w:val="mn-MN"/>
        </w:rPr>
        <w:t xml:space="preserve"> сайшаан дэмжиж, цаашид тайлангууд иргэдэд хэрэгцээтэй, тэдний хүсч байгаа мэдээллийг агуулсан байхад анхаарах шаардлагатайг онцлоод дараах зөвлөмжийг гаргалаа. Үүнд: </w:t>
      </w:r>
    </w:p>
    <w:p w:rsidR="00093A1A" w:rsidRPr="00093A1A" w:rsidRDefault="00093A1A" w:rsidP="00093A1A">
      <w:pPr>
        <w:pStyle w:val="Default"/>
        <w:jc w:val="both"/>
        <w:rPr>
          <w:bCs/>
          <w:color w:val="002060"/>
          <w:sz w:val="22"/>
          <w:szCs w:val="22"/>
          <w:lang w:val="mn-MN"/>
        </w:rPr>
      </w:pPr>
    </w:p>
    <w:p w:rsidR="00093A1A" w:rsidRPr="00093A1A" w:rsidRDefault="00093A1A" w:rsidP="00093A1A">
      <w:pPr>
        <w:pStyle w:val="Default"/>
        <w:numPr>
          <w:ilvl w:val="0"/>
          <w:numId w:val="2"/>
        </w:numPr>
        <w:jc w:val="both"/>
        <w:rPr>
          <w:bCs/>
          <w:color w:val="002060"/>
          <w:sz w:val="22"/>
          <w:szCs w:val="22"/>
          <w:lang w:val="mn-MN"/>
        </w:rPr>
      </w:pPr>
      <w:r w:rsidRPr="00093A1A">
        <w:rPr>
          <w:bCs/>
          <w:color w:val="002060"/>
          <w:sz w:val="22"/>
          <w:szCs w:val="22"/>
          <w:lang w:val="mn-MN"/>
        </w:rPr>
        <w:t>Компаниудын т</w:t>
      </w:r>
      <w:r w:rsidRPr="00093A1A">
        <w:rPr>
          <w:color w:val="002060"/>
          <w:sz w:val="22"/>
          <w:szCs w:val="22"/>
          <w:lang w:val="mn-MN"/>
        </w:rPr>
        <w:t xml:space="preserve">айлангийн мэдээлэл нь зөвхөн тухайн нэг жилийн шинэ мэдээлэл байх </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Компаниуд ОҮИТБС-ын бодлогын баримт бичгүүдийг судалж, чиг үүргийг хэрэгжүүлж түүний дагуу тайлагнадаг байх </w:t>
      </w:r>
    </w:p>
    <w:p w:rsidR="00093A1A" w:rsidRPr="00093A1A" w:rsidRDefault="00093A1A" w:rsidP="00093A1A">
      <w:pPr>
        <w:pStyle w:val="ListParagraph"/>
        <w:numPr>
          <w:ilvl w:val="0"/>
          <w:numId w:val="1"/>
        </w:numPr>
        <w:rPr>
          <w:color w:val="002060"/>
          <w:lang w:val="mn-MN"/>
        </w:rPr>
      </w:pPr>
      <w:r w:rsidRPr="00093A1A">
        <w:rPr>
          <w:bCs/>
          <w:color w:val="002060"/>
          <w:lang w:val="mn-MN"/>
        </w:rPr>
        <w:t>Талууд</w:t>
      </w:r>
      <w:r w:rsidRPr="00093A1A">
        <w:rPr>
          <w:color w:val="002060"/>
          <w:lang w:val="mn-MN"/>
        </w:rPr>
        <w:t xml:space="preserve"> тайлангаа иргэдэд ойлгомжтой хэлбэрээр бэлтгэж, иргэдийн гарт өгдөг байх </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Нээлттэй хэлэлцүүлгийг урьд жилийн сургамжаас санаа авч дараа дараагийн жилүүдэд үр дүнтэй болгоход анхаарах </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ИТХ болон дэд зөвлөл, комданиуд ХМХ </w:t>
      </w:r>
      <w:r w:rsidRPr="00093A1A">
        <w:rPr>
          <w:color w:val="002060"/>
        </w:rPr>
        <w:t>–</w:t>
      </w:r>
      <w:r w:rsidRPr="00093A1A">
        <w:rPr>
          <w:color w:val="002060"/>
          <w:lang w:val="mn-MN"/>
        </w:rPr>
        <w:t xml:space="preserve">ээр хийж байгаа ажлынхаа талаар мэдээлэл өгдөг байх </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Сумын засаг захиргаа ИНБ-ын оролцоог дэмжих, иргэдийг зохион байгуулах, компаниуд мэдээлэл сурталчилгаагаа тогтмол хийх, орон нутгийн иргэд, залуучуудад уурхайн талаар мэдээлэл өгсөн  аялал, танилцуулга хийдэг байх </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Уул уурхайн компаниуд, орон нутгийн удирдлага, иргэд ИНБ-ын хамтарсан уулзалт хэлэлцүүлгийг улиралд тутам  хийдэг болох </w:t>
      </w:r>
    </w:p>
    <w:p w:rsidR="00093A1A" w:rsidRPr="00093A1A" w:rsidRDefault="00093A1A" w:rsidP="00093A1A">
      <w:pPr>
        <w:pStyle w:val="ListParagraph"/>
        <w:numPr>
          <w:ilvl w:val="0"/>
          <w:numId w:val="1"/>
        </w:numPr>
        <w:rPr>
          <w:color w:val="002060"/>
          <w:lang w:val="mn-MN"/>
        </w:rPr>
      </w:pPr>
      <w:r w:rsidRPr="00093A1A">
        <w:rPr>
          <w:color w:val="002060"/>
          <w:lang w:val="mn-MN"/>
        </w:rPr>
        <w:t>Уул уурхайн компаниуд хэлэлцүүлгийн зардлыг хамтран эсвэл ээлжээр гаргадаг байх</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Уул уурхайн компаниуд орон нутагт орох боломжтой татварын орлогыг орон нутагт оруулах </w:t>
      </w:r>
    </w:p>
    <w:p w:rsidR="00093A1A" w:rsidRPr="00093A1A" w:rsidRDefault="00093A1A" w:rsidP="00093A1A">
      <w:pPr>
        <w:pStyle w:val="ListParagraph"/>
        <w:numPr>
          <w:ilvl w:val="0"/>
          <w:numId w:val="1"/>
        </w:numPr>
        <w:rPr>
          <w:color w:val="002060"/>
          <w:lang w:val="mn-MN"/>
        </w:rPr>
      </w:pPr>
      <w:r w:rsidRPr="00093A1A">
        <w:rPr>
          <w:color w:val="002060"/>
          <w:lang w:val="mn-MN"/>
        </w:rPr>
        <w:t xml:space="preserve">Уул уурхайн компаниуд сумын хөдөлмөрийн хэлтсээр дамжуулан ажилтан авдаг байх, оюунтнуудыг дадлага хийлгэдэг байх </w:t>
      </w:r>
    </w:p>
    <w:p w:rsidR="00093A1A" w:rsidRPr="00093A1A" w:rsidRDefault="00093A1A" w:rsidP="00093A1A">
      <w:pPr>
        <w:jc w:val="center"/>
        <w:rPr>
          <w:color w:val="002060"/>
          <w:lang w:val="mn-MN"/>
        </w:rPr>
      </w:pPr>
      <w:r w:rsidRPr="00093A1A">
        <w:rPr>
          <w:color w:val="002060"/>
          <w:lang w:val="mn-MN"/>
        </w:rPr>
        <w:t xml:space="preserve"> “ОҮИТБС – ОРОН НУТАГТ” ОЛОН ТАЛТ НЭЭЛТТЭЙ </w:t>
      </w:r>
    </w:p>
    <w:p w:rsidR="00AB3F0B" w:rsidRPr="00093A1A" w:rsidRDefault="00093A1A" w:rsidP="00093A1A">
      <w:pPr>
        <w:jc w:val="center"/>
        <w:rPr>
          <w:color w:val="002060"/>
        </w:rPr>
      </w:pPr>
      <w:r w:rsidRPr="00093A1A">
        <w:rPr>
          <w:color w:val="002060"/>
          <w:lang w:val="mn-MN"/>
        </w:rPr>
        <w:t>ӨДӨРЛӨГТ ОРОЛЦОГЧИД</w:t>
      </w:r>
    </w:p>
    <w:p w:rsidR="00093A1A" w:rsidRPr="00093A1A" w:rsidRDefault="00093A1A" w:rsidP="00093A1A">
      <w:pPr>
        <w:jc w:val="center"/>
      </w:pPr>
      <w:r w:rsidRPr="00093A1A">
        <w:rPr>
          <w:b/>
          <w:bCs/>
          <w:color w:val="002060"/>
          <w:lang w:val="mn-MN"/>
        </w:rPr>
        <w:t>2015 оны 0</w:t>
      </w:r>
      <w:r w:rsidRPr="00093A1A">
        <w:rPr>
          <w:b/>
          <w:bCs/>
          <w:color w:val="002060"/>
        </w:rPr>
        <w:t>5</w:t>
      </w:r>
      <w:r w:rsidRPr="00093A1A">
        <w:rPr>
          <w:b/>
          <w:bCs/>
          <w:color w:val="002060"/>
          <w:lang w:val="mn-MN"/>
        </w:rPr>
        <w:t xml:space="preserve"> сарын 20                                                                                                                               </w:t>
      </w:r>
    </w:p>
    <w:sectPr w:rsidR="00093A1A" w:rsidRPr="00093A1A" w:rsidSect="00093A1A">
      <w:pgSz w:w="12240" w:h="15840"/>
      <w:pgMar w:top="709" w:right="90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525A3"/>
    <w:multiLevelType w:val="hybridMultilevel"/>
    <w:tmpl w:val="3FF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FB31E1"/>
    <w:multiLevelType w:val="hybridMultilevel"/>
    <w:tmpl w:val="8FE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1A"/>
    <w:rsid w:val="000663D1"/>
    <w:rsid w:val="00093A1A"/>
    <w:rsid w:val="003D132E"/>
    <w:rsid w:val="0080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B486F-910B-44BE-805E-18803E3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1A"/>
    <w:pPr>
      <w:ind w:left="720"/>
      <w:contextualSpacing/>
    </w:pPr>
  </w:style>
  <w:style w:type="paragraph" w:customStyle="1" w:styleId="Default">
    <w:name w:val="Default"/>
    <w:rsid w:val="00093A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Delgermaa</cp:lastModifiedBy>
  <cp:revision>2</cp:revision>
  <dcterms:created xsi:type="dcterms:W3CDTF">2016-04-11T01:01:00Z</dcterms:created>
  <dcterms:modified xsi:type="dcterms:W3CDTF">2016-04-11T01:01:00Z</dcterms:modified>
</cp:coreProperties>
</file>